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07" w:rsidRDefault="00576B07"/>
    <w:p w:rsidR="00B96EA1" w:rsidRDefault="00B96EA1"/>
    <w:p w:rsidR="00B96EA1" w:rsidRDefault="00B96EA1"/>
    <w:p w:rsidR="00B96EA1" w:rsidRDefault="002A265B">
      <w:r>
        <w:t>Confusion entries 09 26 2015</w:t>
      </w:r>
      <w:bookmarkStart w:id="0" w:name="_GoBack"/>
      <w:bookmarkEnd w:id="0"/>
    </w:p>
    <w:p w:rsidR="00B96EA1" w:rsidRDefault="00B96EA1">
      <w:r>
        <w:t>Electrical Business</w:t>
      </w:r>
    </w:p>
    <w:p w:rsidR="00B96EA1" w:rsidRDefault="00B96EA1">
      <w:proofErr w:type="gramStart"/>
      <w:r>
        <w:t>Muon over.</w:t>
      </w:r>
      <w:proofErr w:type="gramEnd"/>
      <w:r>
        <w:t xml:space="preserve"> Large-scale nuclear fusion, for fast electrons</w:t>
      </w:r>
    </w:p>
    <w:p w:rsidR="00B96EA1" w:rsidRDefault="00B96EA1">
      <w:hyperlink r:id="rId5" w:history="1">
        <w:r w:rsidRPr="00553B98">
          <w:rPr>
            <w:rStyle w:val="Hyperlink"/>
          </w:rPr>
          <w:t>http://www.ebmag.com/generation/muon-over-large-scale-nuclear-fusion-for-fast-electrons-17848</w:t>
        </w:r>
      </w:hyperlink>
      <w:r>
        <w:t xml:space="preserve"> </w:t>
      </w:r>
    </w:p>
    <w:p w:rsidR="00B96EA1" w:rsidRDefault="00B96EA1"/>
    <w:p w:rsidR="00B96EA1" w:rsidRDefault="00B96EA1"/>
    <w:p w:rsidR="00B96EA1" w:rsidRPr="00B96EA1" w:rsidRDefault="00B96EA1" w:rsidP="00B96EA1">
      <w:pPr>
        <w:pStyle w:val="Heading1"/>
        <w:shd w:val="clear" w:color="auto" w:fill="FFFFFF"/>
        <w:spacing w:line="336" w:lineRule="auto"/>
        <w:rPr>
          <w:color w:val="000000"/>
          <w:sz w:val="24"/>
          <w:szCs w:val="24"/>
        </w:rPr>
      </w:pPr>
      <w:r w:rsidRPr="00B96EA1">
        <w:rPr>
          <w:color w:val="000000"/>
          <w:sz w:val="24"/>
          <w:szCs w:val="24"/>
        </w:rPr>
        <w:t xml:space="preserve">Small-scale nuclear fusion may be a new energy source </w:t>
      </w:r>
    </w:p>
    <w:p w:rsidR="00B96EA1" w:rsidRPr="00B96EA1" w:rsidRDefault="00B96EA1" w:rsidP="00B96EA1">
      <w:pPr>
        <w:pStyle w:val="Heading1"/>
        <w:shd w:val="clear" w:color="auto" w:fill="FFFFFF"/>
        <w:spacing w:line="336" w:lineRule="auto"/>
        <w:rPr>
          <w:color w:val="000000"/>
          <w:sz w:val="24"/>
          <w:szCs w:val="24"/>
        </w:rPr>
      </w:pPr>
      <w:hyperlink r:id="rId6" w:history="1">
        <w:r w:rsidRPr="00B96EA1">
          <w:rPr>
            <w:rStyle w:val="Hyperlink"/>
            <w:sz w:val="24"/>
            <w:szCs w:val="24"/>
          </w:rPr>
          <w:t>http://www.nanowerk.com/news2/green/newsid=41438.php</w:t>
        </w:r>
      </w:hyperlink>
    </w:p>
    <w:p w:rsidR="00B96EA1" w:rsidRDefault="00B96EA1"/>
    <w:p w:rsidR="00B96EA1" w:rsidRDefault="00B96EA1">
      <w:pPr>
        <w:rPr>
          <w:color w:val="2288BB"/>
          <w:sz w:val="42"/>
          <w:szCs w:val="42"/>
        </w:rPr>
      </w:pPr>
      <w:r>
        <w:rPr>
          <w:color w:val="2288BB"/>
          <w:sz w:val="42"/>
          <w:szCs w:val="42"/>
        </w:rPr>
        <w:t>Patent details for Nuclear Fusion using lasers and ultra</w:t>
      </w:r>
      <w:r>
        <w:rPr>
          <w:color w:val="2288BB"/>
          <w:sz w:val="42"/>
          <w:szCs w:val="42"/>
        </w:rPr>
        <w:t>-</w:t>
      </w:r>
      <w:r>
        <w:rPr>
          <w:color w:val="2288BB"/>
          <w:sz w:val="42"/>
          <w:szCs w:val="42"/>
        </w:rPr>
        <w:t>dense deuterium</w:t>
      </w:r>
    </w:p>
    <w:p w:rsidR="00B96EA1" w:rsidRDefault="00B96EA1">
      <w:hyperlink r:id="rId7" w:history="1">
        <w:r w:rsidRPr="00553B98">
          <w:rPr>
            <w:rStyle w:val="Hyperlink"/>
          </w:rPr>
          <w:t>http://nextbigfuture.com/2015/09/patent-details-for-nuclear-fusion-using.html</w:t>
        </w:r>
      </w:hyperlink>
    </w:p>
    <w:p w:rsidR="00B96EA1" w:rsidRDefault="00B96EA1"/>
    <w:sectPr w:rsidR="00B9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A1"/>
    <w:rsid w:val="002A265B"/>
    <w:rsid w:val="00576B07"/>
    <w:rsid w:val="00B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6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EA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6EA1"/>
    <w:rPr>
      <w:rFonts w:ascii="Times New Roman" w:eastAsia="Times New Roman" w:hAnsi="Times New Roman" w:cs="Times New Roman"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6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EA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6EA1"/>
    <w:rPr>
      <w:rFonts w:ascii="Times New Roman" w:eastAsia="Times New Roman" w:hAnsi="Times New Roman" w:cs="Times New Roman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xtbigfuture.com/2015/09/patent-details-for-nuclear-fusion-usi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nowerk.com/news2/green/newsid=41438.php" TargetMode="External"/><Relationship Id="rId5" Type="http://schemas.openxmlformats.org/officeDocument/2006/relationships/hyperlink" Target="http://www.ebmag.com/generation/muon-over-large-scale-nuclear-fusion-for-fast-electrons-178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2015-09-26T13:44:00Z</dcterms:created>
  <dcterms:modified xsi:type="dcterms:W3CDTF">2015-09-26T13:56:00Z</dcterms:modified>
</cp:coreProperties>
</file>