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92" w:rsidRDefault="00D61718">
      <w:r>
        <w:t>January 11, 2015</w:t>
      </w:r>
      <w:bookmarkStart w:id="0" w:name="_GoBack"/>
      <w:bookmarkEnd w:id="0"/>
      <w:r w:rsidR="004A3A54">
        <w:rPr>
          <w:color w:val="141823"/>
          <w:lang w:val="en"/>
        </w:rPr>
        <w:t xml:space="preserve"> </w:t>
      </w:r>
    </w:p>
    <w:p w:rsidR="00D61718" w:rsidRDefault="00D61718" w:rsidP="00D61718">
      <w:pPr>
        <w:jc w:val="center"/>
      </w:pPr>
      <w:r>
        <w:t xml:space="preserve">EnergyCite announces </w:t>
      </w:r>
      <w:r w:rsidRPr="00D61718">
        <w:rPr>
          <w:b/>
        </w:rPr>
        <w:t>Power R Future</w:t>
      </w:r>
      <w:r>
        <w:t xml:space="preserve"> interactive video game development.  </w:t>
      </w:r>
      <w:hyperlink r:id="rId5" w:history="1">
        <w:r w:rsidRPr="00112EA5">
          <w:rPr>
            <w:rStyle w:val="Hyperlink"/>
          </w:rPr>
          <w:t>http://www.powerrfuture.com</w:t>
        </w:r>
      </w:hyperlink>
    </w:p>
    <w:p w:rsidR="00D61718" w:rsidRPr="00D61718" w:rsidRDefault="00D61718" w:rsidP="00D61718">
      <w:pPr>
        <w:shd w:val="clear" w:color="auto" w:fill="FFFFFF"/>
        <w:spacing w:before="30" w:after="30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333333"/>
          <w:kern w:val="36"/>
          <w:sz w:val="48"/>
          <w:szCs w:val="48"/>
          <w:lang w:bidi="he-IL"/>
        </w:rPr>
      </w:pPr>
      <w:r w:rsidRPr="00D61718">
        <w:rPr>
          <w:rFonts w:ascii="Trebuchet MS" w:eastAsia="Times New Roman" w:hAnsi="Trebuchet MS" w:cs="Arial"/>
          <w:b/>
          <w:bCs/>
          <w:color w:val="333333"/>
          <w:kern w:val="36"/>
          <w:sz w:val="48"/>
          <w:szCs w:val="48"/>
          <w:lang w:bidi="he-IL"/>
        </w:rPr>
        <w:t>EnergyCite® interactive video games</w:t>
      </w:r>
    </w:p>
    <w:p w:rsidR="00D61718" w:rsidRPr="00D61718" w:rsidRDefault="00D61718" w:rsidP="00D617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bidi="he-IL"/>
        </w:rPr>
      </w:pPr>
      <w:r w:rsidRPr="00D61718">
        <w:rPr>
          <w:rFonts w:ascii="Arial" w:eastAsia="Times New Roman" w:hAnsi="Arial" w:cs="Arial"/>
          <w:color w:val="333333"/>
          <w:sz w:val="21"/>
          <w:szCs w:val="21"/>
          <w:lang w:bidi="he-IL"/>
        </w:rPr>
        <w:t>Our first focus is on the development of a new series of interactive electronic games to run on standard game platforms, tablets, and smartphones.</w:t>
      </w:r>
    </w:p>
    <w:p w:rsidR="00D61718" w:rsidRPr="00D61718" w:rsidRDefault="00D61718" w:rsidP="00D617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bidi="he-IL"/>
        </w:rPr>
      </w:pPr>
      <w:r w:rsidRPr="00D61718">
        <w:rPr>
          <w:rFonts w:ascii="Arial" w:eastAsia="Times New Roman" w:hAnsi="Arial" w:cs="Arial"/>
          <w:color w:val="333333"/>
          <w:sz w:val="21"/>
          <w:szCs w:val="21"/>
          <w:lang w:bidi="he-IL"/>
        </w:rPr>
        <w:t xml:space="preserve">These games will receive </w:t>
      </w:r>
      <w:hyperlink r:id="rId6" w:tooltip="patents" w:history="1">
        <w:r w:rsidRPr="00D61718">
          <w:rPr>
            <w:rFonts w:ascii="Arial" w:eastAsia="Times New Roman" w:hAnsi="Arial" w:cs="Arial"/>
            <w:color w:val="25AB16"/>
            <w:sz w:val="21"/>
            <w:szCs w:val="21"/>
            <w:u w:val="single"/>
            <w:lang w:bidi="he-IL"/>
          </w:rPr>
          <w:t>digital energy information from the homeowner’s smart meter and home automation devices</w:t>
        </w:r>
      </w:hyperlink>
      <w:r w:rsidRPr="00D61718">
        <w:rPr>
          <w:rFonts w:ascii="Arial" w:eastAsia="Times New Roman" w:hAnsi="Arial" w:cs="Arial"/>
          <w:color w:val="333333"/>
          <w:sz w:val="21"/>
          <w:szCs w:val="21"/>
          <w:lang w:bidi="he-IL"/>
        </w:rPr>
        <w:t xml:space="preserve"> including “smart appliances.” They will also receive information from our “</w:t>
      </w:r>
      <w:hyperlink r:id="rId7" w:anchor="gauges" w:tooltip="world energy fuel gauges" w:history="1">
        <w:r w:rsidRPr="00D61718">
          <w:rPr>
            <w:rFonts w:ascii="Arial" w:eastAsia="Times New Roman" w:hAnsi="Arial" w:cs="Arial"/>
            <w:color w:val="25AB16"/>
            <w:sz w:val="21"/>
            <w:szCs w:val="21"/>
            <w:u w:val="single"/>
            <w:lang w:bidi="he-IL"/>
          </w:rPr>
          <w:t>real time world energy fuel gauges</w:t>
        </w:r>
      </w:hyperlink>
      <w:r w:rsidRPr="00D61718">
        <w:rPr>
          <w:rFonts w:ascii="Arial" w:eastAsia="Times New Roman" w:hAnsi="Arial" w:cs="Arial"/>
          <w:color w:val="333333"/>
          <w:sz w:val="21"/>
          <w:szCs w:val="21"/>
          <w:lang w:bidi="he-IL"/>
        </w:rPr>
        <w:t xml:space="preserve">.” </w:t>
      </w:r>
    </w:p>
    <w:p w:rsidR="00D61718" w:rsidRPr="00D61718" w:rsidRDefault="00D61718" w:rsidP="00D6171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bidi="he-IL"/>
        </w:rPr>
      </w:pPr>
      <w:r w:rsidRPr="00D61718">
        <w:rPr>
          <w:rFonts w:ascii="Arial" w:eastAsia="Times New Roman" w:hAnsi="Arial" w:cs="Arial"/>
          <w:color w:val="333333"/>
          <w:sz w:val="21"/>
          <w:szCs w:val="21"/>
          <w:lang w:bidi="he-IL"/>
        </w:rPr>
        <w:t xml:space="preserve">The purpose of the games is to subliminally teach people the </w:t>
      </w:r>
      <w:hyperlink r:id="rId8" w:anchor="key" w:tooltip="Green Mirage" w:history="1">
        <w:r w:rsidRPr="00D61718">
          <w:rPr>
            <w:rFonts w:ascii="Arial" w:eastAsia="Times New Roman" w:hAnsi="Arial" w:cs="Arial"/>
            <w:color w:val="25AB16"/>
            <w:sz w:val="21"/>
            <w:szCs w:val="21"/>
            <w:u w:val="single"/>
            <w:lang w:bidi="he-IL"/>
          </w:rPr>
          <w:t>basic concepts contained in this web site, as continually updated, about science and energy</w:t>
        </w:r>
      </w:hyperlink>
      <w:r w:rsidRPr="00D61718">
        <w:rPr>
          <w:rFonts w:ascii="Arial" w:eastAsia="Times New Roman" w:hAnsi="Arial" w:cs="Arial"/>
          <w:color w:val="333333"/>
          <w:sz w:val="21"/>
          <w:szCs w:val="21"/>
          <w:lang w:bidi="he-IL"/>
        </w:rPr>
        <w:t>.</w:t>
      </w:r>
    </w:p>
    <w:p w:rsidR="00D61718" w:rsidRDefault="00D61718" w:rsidP="00D61718">
      <w:pPr>
        <w:rPr>
          <w:rFonts w:ascii="Droid Sans" w:hAnsi="Droid Sans"/>
          <w:color w:val="333333"/>
          <w:sz w:val="21"/>
          <w:szCs w:val="21"/>
          <w:lang w:bidi="he-IL"/>
        </w:rPr>
      </w:pPr>
      <w:r>
        <w:rPr>
          <w:rFonts w:ascii="Droid Sans" w:hAnsi="Droid Sans"/>
          <w:color w:val="333333"/>
          <w:sz w:val="21"/>
          <w:szCs w:val="21"/>
          <w:lang w:bidi="he-IL"/>
        </w:rPr>
        <w:t xml:space="preserve">The games will cause people to realize that </w:t>
      </w:r>
      <w:hyperlink r:id="rId9" w:anchor="ct" w:tooltip="Who killed fusion" w:history="1">
        <w:r>
          <w:rPr>
            <w:rFonts w:ascii="Droid Sans" w:hAnsi="Droid Sans"/>
            <w:color w:val="25AB16"/>
            <w:sz w:val="21"/>
            <w:szCs w:val="21"/>
            <w:u w:val="single"/>
            <w:lang w:bidi="he-IL"/>
          </w:rPr>
          <w:t>far too much money and time has been spent on the “global warming” issue when the MUCH MORE IMPORTANT issue of solving energy for our future</w:t>
        </w:r>
      </w:hyperlink>
      <w:r>
        <w:rPr>
          <w:rFonts w:ascii="Droid Sans" w:hAnsi="Droid Sans"/>
          <w:color w:val="333333"/>
          <w:sz w:val="21"/>
          <w:szCs w:val="21"/>
          <w:lang w:bidi="he-IL"/>
        </w:rPr>
        <w:t xml:space="preserve"> generations has been overlooked in serious scientific circles.</w:t>
      </w:r>
    </w:p>
    <w:p w:rsidR="00D61718" w:rsidRDefault="00D61718" w:rsidP="00D61718">
      <w:pPr>
        <w:jc w:val="center"/>
      </w:pPr>
      <w:hyperlink r:id="rId10" w:history="1">
        <w:r w:rsidRPr="00D61718">
          <w:rPr>
            <w:rStyle w:val="Hyperlink"/>
          </w:rPr>
          <w:t xml:space="preserve">Follow this link &amp; </w:t>
        </w:r>
        <w:r>
          <w:rPr>
            <w:rStyle w:val="Hyperlink"/>
          </w:rPr>
          <w:t>l</w:t>
        </w:r>
        <w:r w:rsidRPr="00D61718">
          <w:rPr>
            <w:rStyle w:val="Hyperlink"/>
          </w:rPr>
          <w:t>earn more about our plans.</w:t>
        </w:r>
      </w:hyperlink>
    </w:p>
    <w:sectPr w:rsidR="00D61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8"/>
    <w:rsid w:val="002615DE"/>
    <w:rsid w:val="004A3A54"/>
    <w:rsid w:val="00606692"/>
    <w:rsid w:val="00D6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718"/>
    <w:pPr>
      <w:spacing w:before="30" w:after="30" w:line="240" w:lineRule="auto"/>
      <w:jc w:val="center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7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1718"/>
    <w:rPr>
      <w:rFonts w:ascii="Trebuchet MS" w:eastAsia="Times New Roman" w:hAnsi="Trebuchet MS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1718"/>
    <w:pPr>
      <w:spacing w:before="30" w:after="30" w:line="240" w:lineRule="auto"/>
      <w:jc w:val="center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71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1718"/>
    <w:rPr>
      <w:rFonts w:ascii="Trebuchet MS" w:eastAsia="Times New Roman" w:hAnsi="Trebuchet MS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6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sion4freedom.us/review-of-forbes-on-line-magazine-article-solar-energy-revolution-a-massive-opportun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sion4freedom.us/energycite-interactive-video-game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usion4freedom.us/paten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owerrfuture.com" TargetMode="External"/><Relationship Id="rId10" Type="http://schemas.openxmlformats.org/officeDocument/2006/relationships/hyperlink" Target="http://fusion4freedom.us/energycite-interactive-video-ga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sion4freedom.us/who-killed-fu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2015-01-11T20:18:00Z</dcterms:created>
  <dcterms:modified xsi:type="dcterms:W3CDTF">2015-01-11T20:37:00Z</dcterms:modified>
</cp:coreProperties>
</file>